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64100" w:rsidRDefault="00D42A80" w:rsidP="00C16E9A">
      <w:pPr>
        <w:jc w:val="center"/>
      </w:pPr>
      <w:bookmarkStart w:id="0" w:name="_GoBack"/>
      <w:bookmarkEnd w:id="0"/>
      <w:r>
        <w:rPr>
          <w:noProof/>
          <w:lang w:eastAsia="en-GB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1330610</wp:posOffset>
            </wp:positionV>
            <wp:extent cx="4704715" cy="4183380"/>
            <wp:effectExtent l="0" t="0" r="635" b="7620"/>
            <wp:wrapSquare wrapText="bothSides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4715" cy="41833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A34EF"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0F195F69" wp14:editId="5B6E01AE">
                <wp:simplePos x="0" y="0"/>
                <wp:positionH relativeFrom="column">
                  <wp:posOffset>1085850</wp:posOffset>
                </wp:positionH>
                <wp:positionV relativeFrom="paragraph">
                  <wp:posOffset>5997575</wp:posOffset>
                </wp:positionV>
                <wp:extent cx="5057775" cy="3663950"/>
                <wp:effectExtent l="38100" t="38100" r="66675" b="50800"/>
                <wp:wrapNone/>
                <wp:docPr id="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57775" cy="3663950"/>
                        </a:xfrm>
                        <a:prstGeom prst="rect">
                          <a:avLst/>
                        </a:prstGeom>
                        <a:noFill/>
                        <a:ln w="1016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75344" w:rsidRPr="00D1367A" w:rsidRDefault="00D42A80" w:rsidP="00575344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rPr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sz w:val="48"/>
                                <w:szCs w:val="48"/>
                              </w:rPr>
                              <w:t>130-260</w:t>
                            </w:r>
                            <w:r w:rsidR="00575344">
                              <w:rPr>
                                <w:sz w:val="48"/>
                                <w:szCs w:val="48"/>
                              </w:rPr>
                              <w:t xml:space="preserve"> </w:t>
                            </w:r>
                            <w:proofErr w:type="spellStart"/>
                            <w:r w:rsidR="00575344">
                              <w:rPr>
                                <w:sz w:val="48"/>
                                <w:szCs w:val="48"/>
                              </w:rPr>
                              <w:t>kW</w:t>
                            </w:r>
                            <w:r w:rsidR="008B2D1E">
                              <w:rPr>
                                <w:sz w:val="48"/>
                                <w:szCs w:val="48"/>
                              </w:rPr>
                              <w:t>e</w:t>
                            </w:r>
                            <w:proofErr w:type="spellEnd"/>
                            <w:r w:rsidR="00575344" w:rsidRPr="00D1367A">
                              <w:rPr>
                                <w:sz w:val="48"/>
                                <w:szCs w:val="48"/>
                              </w:rPr>
                              <w:t xml:space="preserve"> installation</w:t>
                            </w:r>
                          </w:p>
                          <w:p w:rsidR="00575344" w:rsidRPr="00D1367A" w:rsidRDefault="00575344" w:rsidP="00575344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rPr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sz w:val="48"/>
                                <w:szCs w:val="48"/>
                              </w:rPr>
                              <w:t xml:space="preserve">Provides heat for </w:t>
                            </w:r>
                            <w:r w:rsidRPr="002452DD">
                              <w:rPr>
                                <w:b/>
                                <w:sz w:val="48"/>
                                <w:szCs w:val="48"/>
                              </w:rPr>
                              <w:t>100 homes</w:t>
                            </w:r>
                            <w:r>
                              <w:rPr>
                                <w:sz w:val="48"/>
                                <w:szCs w:val="48"/>
                              </w:rPr>
                              <w:t xml:space="preserve"> connected to a district heat network</w:t>
                            </w:r>
                          </w:p>
                          <w:p w:rsidR="00575344" w:rsidRDefault="00575344" w:rsidP="00575344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rPr>
                                <w:sz w:val="48"/>
                                <w:szCs w:val="48"/>
                              </w:rPr>
                            </w:pPr>
                            <w:r w:rsidRPr="00D1367A">
                              <w:rPr>
                                <w:sz w:val="48"/>
                                <w:szCs w:val="48"/>
                              </w:rPr>
                              <w:t>A</w:t>
                            </w:r>
                            <w:r>
                              <w:rPr>
                                <w:sz w:val="48"/>
                                <w:szCs w:val="48"/>
                              </w:rPr>
                              <w:t>pprox.</w:t>
                            </w:r>
                            <w:r w:rsidRPr="00D1367A">
                              <w:rPr>
                                <w:sz w:val="48"/>
                                <w:szCs w:val="48"/>
                              </w:rPr>
                              <w:t xml:space="preserve"> £</w:t>
                            </w:r>
                            <w:r w:rsidR="008B2D1E">
                              <w:rPr>
                                <w:sz w:val="48"/>
                                <w:szCs w:val="48"/>
                              </w:rPr>
                              <w:t>0.9-1.8m</w:t>
                            </w:r>
                            <w:r w:rsidRPr="00D1367A">
                              <w:rPr>
                                <w:sz w:val="48"/>
                                <w:szCs w:val="48"/>
                              </w:rPr>
                              <w:t xml:space="preserve"> to install</w:t>
                            </w:r>
                            <w:r>
                              <w:rPr>
                                <w:sz w:val="48"/>
                                <w:szCs w:val="48"/>
                              </w:rPr>
                              <w:t xml:space="preserve"> (not including heat network costs)</w:t>
                            </w:r>
                          </w:p>
                          <w:p w:rsidR="00575344" w:rsidRDefault="00575344" w:rsidP="00575344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rPr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sz w:val="48"/>
                                <w:szCs w:val="48"/>
                              </w:rPr>
                              <w:t xml:space="preserve">Approx. </w:t>
                            </w:r>
                            <w:r w:rsidR="008B2D1E">
                              <w:rPr>
                                <w:sz w:val="48"/>
                                <w:szCs w:val="48"/>
                              </w:rPr>
                              <w:t>350-700 tonnes</w:t>
                            </w:r>
                            <w:r>
                              <w:rPr>
                                <w:sz w:val="48"/>
                                <w:szCs w:val="48"/>
                              </w:rPr>
                              <w:t xml:space="preserve"> of annual CO</w:t>
                            </w:r>
                            <w:r w:rsidRPr="00087193">
                              <w:rPr>
                                <w:sz w:val="48"/>
                                <w:szCs w:val="48"/>
                                <w:vertAlign w:val="subscript"/>
                              </w:rPr>
                              <w:t>2</w:t>
                            </w:r>
                            <w:r>
                              <w:rPr>
                                <w:sz w:val="48"/>
                                <w:szCs w:val="48"/>
                              </w:rPr>
                              <w:t>e savings</w:t>
                            </w:r>
                          </w:p>
                          <w:p w:rsidR="00200BAF" w:rsidRPr="00200BAF" w:rsidRDefault="00200BAF" w:rsidP="00200BAF">
                            <w:pPr>
                              <w:jc w:val="center"/>
                              <w:rPr>
                                <w:sz w:val="116"/>
                                <w:szCs w:val="9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F195F69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85.5pt;margin-top:472.25pt;width:398.25pt;height:288.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" filled="f" strokecolor="#fabf8f [1945]" strokeweight="8pt">
                <v:textbox>
                  <w:txbxContent>
                    <w:p w:rsidR="00575344" w:rsidRPr="00D1367A" w:rsidRDefault="00D42A80" w:rsidP="00575344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rPr>
                          <w:sz w:val="48"/>
                          <w:szCs w:val="48"/>
                        </w:rPr>
                      </w:pPr>
                      <w:r>
                        <w:rPr>
                          <w:sz w:val="48"/>
                          <w:szCs w:val="48"/>
                        </w:rPr>
                        <w:t>130-260</w:t>
                      </w:r>
                      <w:r w:rsidR="00575344">
                        <w:rPr>
                          <w:sz w:val="48"/>
                          <w:szCs w:val="48"/>
                        </w:rPr>
                        <w:t xml:space="preserve"> </w:t>
                      </w:r>
                      <w:proofErr w:type="spellStart"/>
                      <w:r w:rsidR="00575344">
                        <w:rPr>
                          <w:sz w:val="48"/>
                          <w:szCs w:val="48"/>
                        </w:rPr>
                        <w:t>kW</w:t>
                      </w:r>
                      <w:r w:rsidR="008B2D1E">
                        <w:rPr>
                          <w:sz w:val="48"/>
                          <w:szCs w:val="48"/>
                        </w:rPr>
                        <w:t>e</w:t>
                      </w:r>
                      <w:proofErr w:type="spellEnd"/>
                      <w:r w:rsidR="00575344" w:rsidRPr="00D1367A">
                        <w:rPr>
                          <w:sz w:val="48"/>
                          <w:szCs w:val="48"/>
                        </w:rPr>
                        <w:t xml:space="preserve"> installation</w:t>
                      </w:r>
                    </w:p>
                    <w:p w:rsidR="00575344" w:rsidRPr="00D1367A" w:rsidRDefault="00575344" w:rsidP="00575344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rPr>
                          <w:sz w:val="48"/>
                          <w:szCs w:val="48"/>
                        </w:rPr>
                      </w:pPr>
                      <w:r>
                        <w:rPr>
                          <w:sz w:val="48"/>
                          <w:szCs w:val="48"/>
                        </w:rPr>
                        <w:t xml:space="preserve">Provides heat for </w:t>
                      </w:r>
                      <w:r w:rsidRPr="002452DD">
                        <w:rPr>
                          <w:b/>
                          <w:sz w:val="48"/>
                          <w:szCs w:val="48"/>
                        </w:rPr>
                        <w:t>100 homes</w:t>
                      </w:r>
                      <w:r>
                        <w:rPr>
                          <w:sz w:val="48"/>
                          <w:szCs w:val="48"/>
                        </w:rPr>
                        <w:t xml:space="preserve"> connected to a district heat network</w:t>
                      </w:r>
                    </w:p>
                    <w:p w:rsidR="00575344" w:rsidRDefault="00575344" w:rsidP="00575344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rPr>
                          <w:sz w:val="48"/>
                          <w:szCs w:val="48"/>
                        </w:rPr>
                      </w:pPr>
                      <w:r w:rsidRPr="00D1367A">
                        <w:rPr>
                          <w:sz w:val="48"/>
                          <w:szCs w:val="48"/>
                        </w:rPr>
                        <w:t>A</w:t>
                      </w:r>
                      <w:r>
                        <w:rPr>
                          <w:sz w:val="48"/>
                          <w:szCs w:val="48"/>
                        </w:rPr>
                        <w:t>pprox.</w:t>
                      </w:r>
                      <w:r w:rsidRPr="00D1367A">
                        <w:rPr>
                          <w:sz w:val="48"/>
                          <w:szCs w:val="48"/>
                        </w:rPr>
                        <w:t xml:space="preserve"> £</w:t>
                      </w:r>
                      <w:r w:rsidR="008B2D1E">
                        <w:rPr>
                          <w:sz w:val="48"/>
                          <w:szCs w:val="48"/>
                        </w:rPr>
                        <w:t>0.9-1.8m</w:t>
                      </w:r>
                      <w:r w:rsidRPr="00D1367A">
                        <w:rPr>
                          <w:sz w:val="48"/>
                          <w:szCs w:val="48"/>
                        </w:rPr>
                        <w:t xml:space="preserve"> to install</w:t>
                      </w:r>
                      <w:r>
                        <w:rPr>
                          <w:sz w:val="48"/>
                          <w:szCs w:val="48"/>
                        </w:rPr>
                        <w:t xml:space="preserve"> (not including heat network costs)</w:t>
                      </w:r>
                    </w:p>
                    <w:p w:rsidR="00575344" w:rsidRDefault="00575344" w:rsidP="00575344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rPr>
                          <w:sz w:val="48"/>
                          <w:szCs w:val="48"/>
                        </w:rPr>
                      </w:pPr>
                      <w:r>
                        <w:rPr>
                          <w:sz w:val="48"/>
                          <w:szCs w:val="48"/>
                        </w:rPr>
                        <w:t xml:space="preserve">Approx. </w:t>
                      </w:r>
                      <w:r w:rsidR="008B2D1E">
                        <w:rPr>
                          <w:sz w:val="48"/>
                          <w:szCs w:val="48"/>
                        </w:rPr>
                        <w:t>350-700 tonnes</w:t>
                      </w:r>
                      <w:r>
                        <w:rPr>
                          <w:sz w:val="48"/>
                          <w:szCs w:val="48"/>
                        </w:rPr>
                        <w:t xml:space="preserve"> of annual CO</w:t>
                      </w:r>
                      <w:r w:rsidRPr="00087193">
                        <w:rPr>
                          <w:sz w:val="48"/>
                          <w:szCs w:val="48"/>
                          <w:vertAlign w:val="subscript"/>
                        </w:rPr>
                        <w:t>2</w:t>
                      </w:r>
                      <w:r>
                        <w:rPr>
                          <w:sz w:val="48"/>
                          <w:szCs w:val="48"/>
                        </w:rPr>
                        <w:t>e savings</w:t>
                      </w:r>
                    </w:p>
                    <w:p w:rsidR="00200BAF" w:rsidRPr="00200BAF" w:rsidRDefault="00200BAF" w:rsidP="00200BAF">
                      <w:pPr>
                        <w:jc w:val="center"/>
                        <w:rPr>
                          <w:sz w:val="116"/>
                          <w:szCs w:val="9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5A34EF">
        <w:rPr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658239" behindDoc="0" locked="0" layoutInCell="1" allowOverlap="1">
                <wp:simplePos x="0" y="0"/>
                <wp:positionH relativeFrom="column">
                  <wp:posOffset>1002074</wp:posOffset>
                </wp:positionH>
                <wp:positionV relativeFrom="paragraph">
                  <wp:posOffset>5897245</wp:posOffset>
                </wp:positionV>
                <wp:extent cx="5242560" cy="3860800"/>
                <wp:effectExtent l="38100" t="38100" r="53340" b="6350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42560" cy="3860800"/>
                        </a:xfrm>
                        <a:prstGeom prst="rect">
                          <a:avLst/>
                        </a:prstGeom>
                        <a:noFill/>
                        <a:ln w="101600">
                          <a:solidFill>
                            <a:schemeClr val="accent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E7EB9" w:rsidRDefault="005E7EB9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left:0;text-align:left;margin-left:78.9pt;margin-top:464.35pt;width:412.8pt;height:304pt;z-index:251658239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" filled="f" strokecolor="#4f81bd [3204]" strokeweight="8pt">
                <v:textbox>
                  <w:txbxContent>
                    <w:p w:rsidR="005E7EB9" w:rsidRDefault="005E7EB9"/>
                  </w:txbxContent>
                </v:textbox>
                <w10:wrap type="square"/>
              </v:shape>
            </w:pict>
          </mc:Fallback>
        </mc:AlternateContent>
      </w:r>
      <w:r w:rsidR="00575344"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7DD9AB5" wp14:editId="5B84C228">
                <wp:simplePos x="0" y="0"/>
                <wp:positionH relativeFrom="column">
                  <wp:posOffset>-151130</wp:posOffset>
                </wp:positionH>
                <wp:positionV relativeFrom="paragraph">
                  <wp:posOffset>528320</wp:posOffset>
                </wp:positionV>
                <wp:extent cx="7576185" cy="965200"/>
                <wp:effectExtent l="0" t="0" r="0" b="6350"/>
                <wp:wrapNone/>
                <wp:docPr id="30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576185" cy="965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E0842" w:rsidRPr="00D42A80" w:rsidRDefault="000F1865" w:rsidP="00AE0842">
                            <w:pPr>
                              <w:jc w:val="center"/>
                              <w:rPr>
                                <w:sz w:val="72"/>
                                <w:szCs w:val="80"/>
                              </w:rPr>
                            </w:pPr>
                            <w:r w:rsidRPr="00D42A80">
                              <w:rPr>
                                <w:sz w:val="72"/>
                                <w:szCs w:val="80"/>
                              </w:rPr>
                              <w:t xml:space="preserve">CHP </w:t>
                            </w:r>
                            <w:r w:rsidR="00D42A80" w:rsidRPr="00D42A80">
                              <w:rPr>
                                <w:sz w:val="72"/>
                                <w:szCs w:val="80"/>
                              </w:rPr>
                              <w:t>–</w:t>
                            </w:r>
                            <w:r w:rsidRPr="00D42A80">
                              <w:rPr>
                                <w:sz w:val="72"/>
                                <w:szCs w:val="80"/>
                              </w:rPr>
                              <w:t xml:space="preserve"> </w:t>
                            </w:r>
                            <w:r w:rsidR="00D42A80" w:rsidRPr="00D42A80">
                              <w:rPr>
                                <w:sz w:val="72"/>
                                <w:szCs w:val="80"/>
                              </w:rPr>
                              <w:t>Geothermal, mine water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DD9AB5" id="_x0000_s1028" type="#_x0000_t202" style="position:absolute;left:0;text-align:left;margin-left:-11.9pt;margin-top:41.6pt;width:596.55pt;height:76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" filled="f" stroked="f">
                <v:textbox>
                  <w:txbxContent>
                    <w:p w:rsidR="00AE0842" w:rsidRPr="00D42A80" w:rsidRDefault="000F1865" w:rsidP="00AE0842">
                      <w:pPr>
                        <w:jc w:val="center"/>
                        <w:rPr>
                          <w:sz w:val="72"/>
                          <w:szCs w:val="80"/>
                        </w:rPr>
                      </w:pPr>
                      <w:r w:rsidRPr="00D42A80">
                        <w:rPr>
                          <w:sz w:val="72"/>
                          <w:szCs w:val="80"/>
                        </w:rPr>
                        <w:t xml:space="preserve">CHP </w:t>
                      </w:r>
                      <w:r w:rsidR="00D42A80" w:rsidRPr="00D42A80">
                        <w:rPr>
                          <w:sz w:val="72"/>
                          <w:szCs w:val="80"/>
                        </w:rPr>
                        <w:t>–</w:t>
                      </w:r>
                      <w:r w:rsidRPr="00D42A80">
                        <w:rPr>
                          <w:sz w:val="72"/>
                          <w:szCs w:val="80"/>
                        </w:rPr>
                        <w:t xml:space="preserve"> </w:t>
                      </w:r>
                      <w:r w:rsidR="00D42A80" w:rsidRPr="00D42A80">
                        <w:rPr>
                          <w:sz w:val="72"/>
                          <w:szCs w:val="80"/>
                        </w:rPr>
                        <w:t>Geothermal, mine water</w:t>
                      </w:r>
                    </w:p>
                  </w:txbxContent>
                </v:textbox>
              </v:shape>
            </w:pict>
          </mc:Fallback>
        </mc:AlternateContent>
      </w:r>
      <w:r w:rsidR="00DE23D2"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42B61658" wp14:editId="087D3546">
                <wp:simplePos x="0" y="0"/>
                <wp:positionH relativeFrom="column">
                  <wp:posOffset>251641</wp:posOffset>
                </wp:positionH>
                <wp:positionV relativeFrom="paragraph">
                  <wp:posOffset>229870</wp:posOffset>
                </wp:positionV>
                <wp:extent cx="6705600" cy="9884229"/>
                <wp:effectExtent l="57150" t="57150" r="76200" b="79375"/>
                <wp:wrapNone/>
                <wp:docPr id="2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05600" cy="9884229"/>
                        </a:xfrm>
                        <a:prstGeom prst="rect">
                          <a:avLst/>
                        </a:prstGeom>
                        <a:noFill/>
                        <a:ln w="1270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092EC7E" id="Rectangle 2" o:spid="_x0000_s1026" style="position:absolute;margin-left:19.8pt;margin-top:18.1pt;width:528pt;height:778.3pt;z-index:2516674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" filled="f" strokecolor="#fabf8f [1945]" strokeweight="10pt"/>
            </w:pict>
          </mc:Fallback>
        </mc:AlternateContent>
      </w:r>
      <w:r w:rsidR="00AE0842"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136895</wp:posOffset>
                </wp:positionH>
                <wp:positionV relativeFrom="paragraph">
                  <wp:posOffset>109589</wp:posOffset>
                </wp:positionV>
                <wp:extent cx="6959894" cy="10126639"/>
                <wp:effectExtent l="76200" t="76200" r="69850" b="84455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59894" cy="10126639"/>
                        </a:xfrm>
                        <a:prstGeom prst="rect">
                          <a:avLst/>
                        </a:prstGeom>
                        <a:noFill/>
                        <a:ln w="152400"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05879393" id="Rectangle 1" o:spid="_x0000_s1026" style="position:absolute;margin-left:10.8pt;margin-top:8.65pt;width:548pt;height:797.35pt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" filled="f" strokecolor="#4f81bd [3204]" strokeweight="12pt"/>
            </w:pict>
          </mc:Fallback>
        </mc:AlternateContent>
      </w:r>
    </w:p>
    <w:sectPr w:rsidR="00464100" w:rsidSect="00AE0842">
      <w:pgSz w:w="11906" w:h="16838"/>
      <w:pgMar w:top="238" w:right="249" w:bottom="244" w:left="23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389A2567"/>
    <w:multiLevelType w:val="hybridMultilevel"/>
    <w:tmpl w:val="F2C6517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1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E0842"/>
    <w:rsid w:val="000F1865"/>
    <w:rsid w:val="00200BAF"/>
    <w:rsid w:val="002561FE"/>
    <w:rsid w:val="002B35FE"/>
    <w:rsid w:val="003D6391"/>
    <w:rsid w:val="00575344"/>
    <w:rsid w:val="005A34EF"/>
    <w:rsid w:val="005E7EB9"/>
    <w:rsid w:val="006C7B80"/>
    <w:rsid w:val="007123A1"/>
    <w:rsid w:val="0085358A"/>
    <w:rsid w:val="008B2D1E"/>
    <w:rsid w:val="00A20604"/>
    <w:rsid w:val="00AB3337"/>
    <w:rsid w:val="00AE0842"/>
    <w:rsid w:val="00C16E9A"/>
    <w:rsid w:val="00C5353B"/>
    <w:rsid w:val="00CE7917"/>
    <w:rsid w:val="00D42A80"/>
    <w:rsid w:val="00DE23D2"/>
    <w:rsid w:val="00E52C83"/>
    <w:rsid w:val="00F25459"/>
    <w:rsid w:val="00FE55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."/>
  <w:listSeparator w:val=","/>
  <w15:docId w15:val="{A26EDB77-D375-4214-AA28-54BFE0CDF00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AE084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E0842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57534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IEEE2006OfficeOnline.xsl" StyleName="IEEE" Version="2006"/>
</file>

<file path=customXml/itemProps1.xml><?xml version="1.0" encoding="utf-8"?>
<ds:datastoreItem xmlns:ds="http://schemas.openxmlformats.org/officeDocument/2006/customXml" ds:itemID="{51C26FAA-E6DD-4094-B9C6-CEEFB5BDE3C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1</Words>
  <Characters>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Centre For Sustainable Energy</Company>
  <LinksUpToDate>false</LinksUpToDate>
  <CharactersWithSpaces>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Dan McGarvie</dc:creator>
  <cp:lastModifiedBy>Sam Homan</cp:lastModifiedBy>
  <cp:revision>3</cp:revision>
  <dcterms:created xsi:type="dcterms:W3CDTF">2021-10-18T10:29:00Z</dcterms:created>
  <dcterms:modified xsi:type="dcterms:W3CDTF">2021-10-18T10:33:00Z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endeley Recent Style Id 0_1">
    <vt:lpwstr>http://www.zotero.org/styles/american-medical-association</vt:lpwstr>
  </property>
  <property fmtid="{D5CDD505-2E9C-101B-9397-08002B2CF9AE}" pid="3" name="Mendeley Recent Style Name 0_1">
    <vt:lpwstr>American Medical Association 11th edition</vt:lpwstr>
  </property>
  <property fmtid="{D5CDD505-2E9C-101B-9397-08002B2CF9AE}" pid="4" name="Mendeley Recent Style Id 1_1">
    <vt:lpwstr>http://www.zotero.org/styles/american-political-science-association</vt:lpwstr>
  </property>
  <property fmtid="{D5CDD505-2E9C-101B-9397-08002B2CF9AE}" pid="5" name="Mendeley Recent Style Name 1_1">
    <vt:lpwstr>American Political Science Association</vt:lpwstr>
  </property>
  <property fmtid="{D5CDD505-2E9C-101B-9397-08002B2CF9AE}" pid="6" name="Mendeley Recent Style Id 2_1">
    <vt:lpwstr>http://www.zotero.org/styles/apa</vt:lpwstr>
  </property>
  <property fmtid="{D5CDD505-2E9C-101B-9397-08002B2CF9AE}" pid="7" name="Mendeley Recent Style Name 2_1">
    <vt:lpwstr>American Psychological Association 7th edition</vt:lpwstr>
  </property>
  <property fmtid="{D5CDD505-2E9C-101B-9397-08002B2CF9AE}" pid="8" name="Mendeley Recent Style Id 3_1">
    <vt:lpwstr>http://www.zotero.org/styles/american-sociological-association</vt:lpwstr>
  </property>
  <property fmtid="{D5CDD505-2E9C-101B-9397-08002B2CF9AE}" pid="9" name="Mendeley Recent Style Name 3_1">
    <vt:lpwstr>American Sociological Association 6th edition</vt:lpwstr>
  </property>
  <property fmtid="{D5CDD505-2E9C-101B-9397-08002B2CF9AE}" pid="10" name="Mendeley Recent Style Id 4_1">
    <vt:lpwstr>http://www.zotero.org/styles/chicago-author-date</vt:lpwstr>
  </property>
  <property fmtid="{D5CDD505-2E9C-101B-9397-08002B2CF9AE}" pid="11" name="Mendeley Recent Style Name 4_1">
    <vt:lpwstr>Chicago Manual of Style 17th edition (author-date)</vt:lpwstr>
  </property>
  <property fmtid="{D5CDD505-2E9C-101B-9397-08002B2CF9AE}" pid="12" name="Mendeley Recent Style Id 5_1">
    <vt:lpwstr>http://www.zotero.org/styles/harvard-cite-them-right</vt:lpwstr>
  </property>
  <property fmtid="{D5CDD505-2E9C-101B-9397-08002B2CF9AE}" pid="13" name="Mendeley Recent Style Name 5_1">
    <vt:lpwstr>Cite Them Right 10th edition - Harvard</vt:lpwstr>
  </property>
  <property fmtid="{D5CDD505-2E9C-101B-9397-08002B2CF9AE}" pid="14" name="Mendeley Recent Style Id 6_1">
    <vt:lpwstr>http://www.zotero.org/styles/ieee</vt:lpwstr>
  </property>
  <property fmtid="{D5CDD505-2E9C-101B-9397-08002B2CF9AE}" pid="15" name="Mendeley Recent Style Name 6_1">
    <vt:lpwstr>IEEE</vt:lpwstr>
  </property>
  <property fmtid="{D5CDD505-2E9C-101B-9397-08002B2CF9AE}" pid="16" name="Mendeley Recent Style Id 7_1">
    <vt:lpwstr>http://www.zotero.org/styles/modern-humanities-research-association</vt:lpwstr>
  </property>
  <property fmtid="{D5CDD505-2E9C-101B-9397-08002B2CF9AE}" pid="17" name="Mendeley Recent Style Name 7_1">
    <vt:lpwstr>Modern Humanities Research Association 3rd edition (note with bibliography)</vt:lpwstr>
  </property>
  <property fmtid="{D5CDD505-2E9C-101B-9397-08002B2CF9AE}" pid="18" name="Mendeley Recent Style Id 8_1">
    <vt:lpwstr>http://www.zotero.org/styles/modern-language-association</vt:lpwstr>
  </property>
  <property fmtid="{D5CDD505-2E9C-101B-9397-08002B2CF9AE}" pid="19" name="Mendeley Recent Style Name 8_1">
    <vt:lpwstr>Modern Language Association 8th edition</vt:lpwstr>
  </property>
  <property fmtid="{D5CDD505-2E9C-101B-9397-08002B2CF9AE}" pid="20" name="Mendeley Recent Style Id 9_1">
    <vt:lpwstr>http://www.zotero.org/styles/nature</vt:lpwstr>
  </property>
  <property fmtid="{D5CDD505-2E9C-101B-9397-08002B2CF9AE}" pid="21" name="Mendeley Recent Style Name 9_1">
    <vt:lpwstr>Nature</vt:lpwstr>
  </property>
</Properties>
</file>